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3C" w:rsidRDefault="0055173C" w:rsidP="0055173C">
      <w:pPr>
        <w:adjustRightInd w:val="0"/>
        <w:snapToGrid w:val="0"/>
        <w:spacing w:line="500" w:lineRule="exact"/>
        <w:ind w:right="64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1</w:t>
      </w:r>
    </w:p>
    <w:p w:rsidR="0055173C" w:rsidRDefault="0055173C" w:rsidP="0055173C">
      <w:pPr>
        <w:adjustRightInd w:val="0"/>
        <w:snapToGrid w:val="0"/>
        <w:spacing w:line="500" w:lineRule="exact"/>
        <w:ind w:leftChars="200" w:left="600" w:right="640" w:hangingChars="50" w:hanging="180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2018</w:t>
      </w:r>
      <w:r>
        <w:rPr>
          <w:rFonts w:ascii="Times New Roman" w:eastAsia="方正小标宋_GBK" w:hAnsi="Times New Roman"/>
          <w:kern w:val="0"/>
          <w:sz w:val="36"/>
          <w:szCs w:val="36"/>
        </w:rPr>
        <w:t>年度</w:t>
      </w:r>
      <w:r>
        <w:rPr>
          <w:rFonts w:ascii="Times New Roman" w:eastAsia="方正小标宋_GBK" w:hAnsi="Times New Roman"/>
          <w:kern w:val="0"/>
          <w:sz w:val="36"/>
          <w:szCs w:val="36"/>
        </w:rPr>
        <w:t>“</w:t>
      </w:r>
      <w:r>
        <w:rPr>
          <w:rFonts w:ascii="Times New Roman" w:eastAsia="方正小标宋_GBK" w:hAnsi="Times New Roman"/>
          <w:kern w:val="0"/>
          <w:sz w:val="36"/>
          <w:szCs w:val="36"/>
        </w:rPr>
        <w:t>江苏省优秀共青团员</w:t>
      </w:r>
      <w:r>
        <w:rPr>
          <w:rFonts w:ascii="Times New Roman" w:eastAsia="方正小标宋_GBK" w:hAnsi="Times New Roman"/>
          <w:kern w:val="0"/>
          <w:sz w:val="36"/>
          <w:szCs w:val="36"/>
        </w:rPr>
        <w:t>”</w:t>
      </w:r>
      <w:r>
        <w:rPr>
          <w:rFonts w:ascii="Times New Roman" w:eastAsia="方正小标宋_GBK" w:hAnsi="Times New Roman"/>
          <w:kern w:val="0"/>
          <w:sz w:val="36"/>
          <w:szCs w:val="36"/>
        </w:rPr>
        <w:t>申报表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272"/>
        <w:gridCol w:w="708"/>
        <w:gridCol w:w="423"/>
        <w:gridCol w:w="8"/>
        <w:gridCol w:w="703"/>
        <w:gridCol w:w="709"/>
        <w:gridCol w:w="565"/>
        <w:gridCol w:w="75"/>
        <w:gridCol w:w="637"/>
        <w:gridCol w:w="566"/>
        <w:gridCol w:w="709"/>
        <w:gridCol w:w="283"/>
        <w:gridCol w:w="426"/>
        <w:gridCol w:w="16"/>
        <w:gridCol w:w="218"/>
        <w:gridCol w:w="1245"/>
      </w:tblGrid>
      <w:tr w:rsidR="0055173C" w:rsidTr="005D7822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姓名</w:t>
            </w:r>
          </w:p>
        </w:tc>
        <w:tc>
          <w:tcPr>
            <w:tcW w:w="1403" w:type="dxa"/>
            <w:gridSpan w:val="3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11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性别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12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政治面貌</w:t>
            </w:r>
          </w:p>
        </w:tc>
        <w:tc>
          <w:tcPr>
            <w:tcW w:w="1479" w:type="dxa"/>
            <w:gridSpan w:val="3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5173C" w:rsidTr="005D7822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出生</w:t>
            </w:r>
          </w:p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年月</w:t>
            </w:r>
          </w:p>
        </w:tc>
        <w:tc>
          <w:tcPr>
            <w:tcW w:w="1403" w:type="dxa"/>
            <w:gridSpan w:val="3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11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入团时间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12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发展团员编号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学历</w:t>
            </w:r>
          </w:p>
        </w:tc>
        <w:tc>
          <w:tcPr>
            <w:tcW w:w="1479" w:type="dxa"/>
            <w:gridSpan w:val="3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5173C" w:rsidTr="005D7822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00" w:lineRule="exact"/>
              <w:jc w:val="center"/>
              <w:rPr>
                <w:rFonts w:ascii="Times New Roman" w:eastAsia="方正仿宋_GBK" w:hAnsi="Times New Roman"/>
                <w:w w:val="90"/>
                <w:szCs w:val="21"/>
              </w:rPr>
            </w:pPr>
            <w:r>
              <w:rPr>
                <w:rFonts w:ascii="Times New Roman" w:eastAsia="方正仿宋_GBK" w:hAnsi="Times New Roman"/>
                <w:w w:val="90"/>
                <w:szCs w:val="21"/>
              </w:rPr>
              <w:t>成为注册志愿者时间</w:t>
            </w:r>
          </w:p>
        </w:tc>
        <w:tc>
          <w:tcPr>
            <w:tcW w:w="1403" w:type="dxa"/>
            <w:gridSpan w:val="3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w w:val="90"/>
                <w:szCs w:val="21"/>
              </w:rPr>
              <w:t>工作单位及职务</w:t>
            </w:r>
          </w:p>
        </w:tc>
        <w:tc>
          <w:tcPr>
            <w:tcW w:w="1987" w:type="dxa"/>
            <w:gridSpan w:val="4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所属类别</w:t>
            </w:r>
          </w:p>
        </w:tc>
        <w:tc>
          <w:tcPr>
            <w:tcW w:w="1479" w:type="dxa"/>
            <w:gridSpan w:val="3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5173C" w:rsidTr="005D7822">
        <w:trPr>
          <w:trHeight w:val="588"/>
          <w:jc w:val="center"/>
        </w:trPr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年度团员教育评议等次</w:t>
            </w:r>
          </w:p>
        </w:tc>
        <w:tc>
          <w:tcPr>
            <w:tcW w:w="708" w:type="dxa"/>
            <w:vAlign w:val="center"/>
          </w:tcPr>
          <w:p w:rsidR="0055173C" w:rsidRDefault="0055173C" w:rsidP="005D7822">
            <w:pPr>
              <w:spacing w:line="24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5173C" w:rsidRDefault="0055173C" w:rsidP="005D7822">
            <w:pPr>
              <w:spacing w:line="24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w w:val="90"/>
                <w:szCs w:val="21"/>
              </w:rPr>
              <w:t>是否已登录</w:t>
            </w:r>
            <w:r>
              <w:rPr>
                <w:rFonts w:ascii="Times New Roman" w:eastAsia="方正仿宋_GBK" w:hAnsi="Times New Roman"/>
                <w:w w:val="9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w w:val="90"/>
                <w:szCs w:val="21"/>
              </w:rPr>
              <w:t>智慧团建</w:t>
            </w:r>
            <w:r>
              <w:rPr>
                <w:rFonts w:ascii="Times New Roman" w:eastAsia="方正仿宋_GBK" w:hAnsi="Times New Roman"/>
                <w:w w:val="9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w w:val="90"/>
                <w:szCs w:val="21"/>
              </w:rPr>
              <w:t>系统</w:t>
            </w:r>
          </w:p>
        </w:tc>
        <w:tc>
          <w:tcPr>
            <w:tcW w:w="709" w:type="dxa"/>
            <w:vAlign w:val="center"/>
          </w:tcPr>
          <w:p w:rsidR="0055173C" w:rsidRDefault="0055173C" w:rsidP="005D7822">
            <w:pPr>
              <w:spacing w:line="24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55173C" w:rsidRDefault="0055173C" w:rsidP="005D7822">
            <w:pPr>
              <w:spacing w:line="24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身份证号</w:t>
            </w:r>
          </w:p>
        </w:tc>
        <w:tc>
          <w:tcPr>
            <w:tcW w:w="2195" w:type="dxa"/>
            <w:gridSpan w:val="4"/>
            <w:vAlign w:val="center"/>
          </w:tcPr>
          <w:p w:rsidR="0055173C" w:rsidRDefault="0055173C" w:rsidP="005D7822">
            <w:pPr>
              <w:spacing w:line="24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55173C" w:rsidRDefault="0055173C" w:rsidP="005D7822">
            <w:pPr>
              <w:spacing w:line="24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联系电话</w:t>
            </w:r>
          </w:p>
        </w:tc>
        <w:tc>
          <w:tcPr>
            <w:tcW w:w="1245" w:type="dxa"/>
            <w:vAlign w:val="center"/>
          </w:tcPr>
          <w:p w:rsidR="0055173C" w:rsidRDefault="0055173C" w:rsidP="005D7822">
            <w:pPr>
              <w:spacing w:line="24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5173C" w:rsidTr="005D7822">
        <w:trPr>
          <w:trHeight w:hRule="exact" w:val="493"/>
          <w:jc w:val="center"/>
        </w:trPr>
        <w:tc>
          <w:tcPr>
            <w:tcW w:w="8528" w:type="dxa"/>
            <w:gridSpan w:val="17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  <w:t>家庭主要成员</w:t>
            </w:r>
          </w:p>
        </w:tc>
      </w:tr>
      <w:tr w:rsidR="0055173C" w:rsidTr="005D7822">
        <w:trPr>
          <w:trHeight w:hRule="exact" w:val="493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411" w:type="dxa"/>
            <w:gridSpan w:val="4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689" w:type="dxa"/>
            <w:gridSpan w:val="10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63" w:type="dxa"/>
            <w:gridSpan w:val="2"/>
            <w:vAlign w:val="center"/>
          </w:tcPr>
          <w:p w:rsidR="0055173C" w:rsidRDefault="0055173C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  <w:t>职务</w:t>
            </w:r>
          </w:p>
        </w:tc>
      </w:tr>
      <w:tr w:rsidR="0055173C" w:rsidTr="005D7822">
        <w:trPr>
          <w:trHeight w:hRule="exact" w:val="493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</w:tr>
      <w:tr w:rsidR="0055173C" w:rsidTr="005D7822">
        <w:trPr>
          <w:trHeight w:hRule="exact" w:val="493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</w:tr>
      <w:tr w:rsidR="0055173C" w:rsidTr="005D7822">
        <w:trPr>
          <w:trHeight w:hRule="exact" w:val="493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</w:tr>
      <w:tr w:rsidR="0055173C" w:rsidTr="005D7822">
        <w:trPr>
          <w:trHeight w:hRule="exact" w:val="493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</w:tcPr>
          <w:p w:rsidR="0055173C" w:rsidRDefault="0055173C" w:rsidP="005D7822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24"/>
                <w:kern w:val="10"/>
                <w:szCs w:val="21"/>
              </w:rPr>
            </w:pPr>
          </w:p>
        </w:tc>
      </w:tr>
      <w:tr w:rsidR="0055173C" w:rsidTr="005D7822">
        <w:trPr>
          <w:cantSplit/>
          <w:trHeight w:val="1383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/>
                <w:szCs w:val="21"/>
              </w:rPr>
              <w:t>历</w:t>
            </w:r>
          </w:p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学习和工作</w:t>
            </w:r>
          </w:p>
        </w:tc>
        <w:tc>
          <w:tcPr>
            <w:tcW w:w="7563" w:type="dxa"/>
            <w:gridSpan w:val="16"/>
            <w:vAlign w:val="center"/>
          </w:tcPr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（从小学填起，包括出国留学、进修等经历）</w:t>
            </w: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5173C" w:rsidTr="005D7822">
        <w:trPr>
          <w:cantSplit/>
          <w:trHeight w:val="2197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pacing w:val="-2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szCs w:val="21"/>
              </w:rPr>
              <w:t>荣誉情况</w:t>
            </w:r>
          </w:p>
          <w:p w:rsidR="0055173C" w:rsidRDefault="0055173C" w:rsidP="005D7822">
            <w:pPr>
              <w:snapToGrid w:val="0"/>
              <w:ind w:leftChars="54" w:left="218" w:right="113" w:hangingChars="50" w:hanging="105"/>
              <w:jc w:val="center"/>
              <w:rPr>
                <w:rFonts w:ascii="Times New Roman" w:eastAsia="方正仿宋_GBK" w:hAnsi="Times New Roman"/>
                <w:spacing w:val="-6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近五年获得</w:t>
            </w:r>
            <w:r>
              <w:rPr>
                <w:rFonts w:ascii="Times New Roman" w:eastAsia="方正仿宋_GBK" w:hAnsi="Times New Roman" w:hint="eastAsia"/>
                <w:spacing w:val="-20"/>
                <w:szCs w:val="21"/>
              </w:rPr>
              <w:t>市</w:t>
            </w:r>
            <w:r>
              <w:rPr>
                <w:rFonts w:ascii="Times New Roman" w:eastAsia="方正仿宋_GBK" w:hAnsi="Times New Roman"/>
                <w:spacing w:val="-20"/>
                <w:szCs w:val="21"/>
              </w:rPr>
              <w:t>级及</w:t>
            </w:r>
          </w:p>
        </w:tc>
        <w:tc>
          <w:tcPr>
            <w:tcW w:w="7563" w:type="dxa"/>
            <w:gridSpan w:val="16"/>
            <w:vAlign w:val="center"/>
          </w:tcPr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5173C" w:rsidTr="005D7822">
        <w:trPr>
          <w:cantSplit/>
          <w:trHeight w:hRule="exact" w:val="5904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5173C" w:rsidRDefault="0055173C" w:rsidP="005D7822">
            <w:pPr>
              <w:ind w:left="113" w:right="113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lastRenderedPageBreak/>
              <w:t>体现政治性、先进性</w:t>
            </w:r>
          </w:p>
          <w:p w:rsidR="0055173C" w:rsidRDefault="0055173C" w:rsidP="005D7822">
            <w:pPr>
              <w:snapToGrid w:val="0"/>
              <w:ind w:leftChars="54" w:left="218" w:right="113" w:hangingChars="50" w:hanging="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t>具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t>体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napToGrid w:val="0"/>
                <w:kern w:val="0"/>
                <w:szCs w:val="21"/>
              </w:rPr>
              <w:t>例</w:t>
            </w:r>
          </w:p>
        </w:tc>
        <w:tc>
          <w:tcPr>
            <w:tcW w:w="7563" w:type="dxa"/>
            <w:gridSpan w:val="16"/>
          </w:tcPr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（事例不少于</w:t>
            </w:r>
            <w:r>
              <w:rPr>
                <w:rFonts w:ascii="Times New Roman" w:eastAsia="方正仿宋_GBK" w:hAnsi="Times New Roman"/>
                <w:szCs w:val="21"/>
              </w:rPr>
              <w:t>3</w:t>
            </w:r>
            <w:r>
              <w:rPr>
                <w:rFonts w:ascii="Times New Roman" w:eastAsia="方正仿宋_GBK" w:hAnsi="Times New Roman"/>
                <w:szCs w:val="21"/>
              </w:rPr>
              <w:t>个，每个不少于</w:t>
            </w:r>
            <w:r>
              <w:rPr>
                <w:rFonts w:ascii="Times New Roman" w:eastAsia="方正仿宋_GBK" w:hAnsi="Times New Roman"/>
                <w:szCs w:val="21"/>
              </w:rPr>
              <w:t>300</w:t>
            </w:r>
            <w:r>
              <w:rPr>
                <w:rFonts w:ascii="Times New Roman" w:eastAsia="方正仿宋_GBK" w:hAnsi="Times New Roman"/>
                <w:szCs w:val="21"/>
              </w:rPr>
              <w:t>字）</w:t>
            </w: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5173C" w:rsidTr="005D7822">
        <w:trPr>
          <w:cantSplit/>
          <w:trHeight w:val="1721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团组织意见</w:t>
            </w:r>
          </w:p>
          <w:p w:rsidR="0055173C" w:rsidRDefault="0055173C" w:rsidP="005D7822">
            <w:pPr>
              <w:snapToGrid w:val="0"/>
              <w:ind w:left="28" w:right="113"/>
              <w:jc w:val="center"/>
              <w:rPr>
                <w:rFonts w:ascii="Times New Roman" w:eastAsia="方正仿宋_GBK" w:hAnsi="Times New Roman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388" w:type="dxa"/>
            <w:gridSpan w:val="7"/>
            <w:tcMar>
              <w:top w:w="57" w:type="dxa"/>
              <w:bottom w:w="57" w:type="dxa"/>
            </w:tcMar>
          </w:tcPr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firstLineChars="800" w:firstLine="168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firstLineChars="800" w:firstLine="168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55173C" w:rsidRDefault="0055173C" w:rsidP="005D7822">
            <w:pPr>
              <w:snapToGrid w:val="0"/>
              <w:ind w:firstLineChars="800" w:firstLine="168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  <w:tc>
          <w:tcPr>
            <w:tcW w:w="1278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党组织意见</w:t>
            </w:r>
          </w:p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97" w:type="dxa"/>
            <w:gridSpan w:val="6"/>
            <w:tcMar>
              <w:top w:w="57" w:type="dxa"/>
              <w:bottom w:w="57" w:type="dxa"/>
            </w:tcMar>
          </w:tcPr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firstLineChars="600" w:firstLine="126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firstLineChars="600" w:firstLine="126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55173C" w:rsidRDefault="0055173C" w:rsidP="005D7822">
            <w:pPr>
              <w:snapToGrid w:val="0"/>
              <w:ind w:firstLineChars="600" w:firstLine="126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  <w:tr w:rsidR="0055173C" w:rsidTr="005D7822">
        <w:trPr>
          <w:cantSplit/>
          <w:trHeight w:val="1695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szCs w:val="21"/>
              </w:rPr>
              <w:t>见</w:t>
            </w:r>
          </w:p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市级团委</w:t>
            </w:r>
          </w:p>
        </w:tc>
        <w:tc>
          <w:tcPr>
            <w:tcW w:w="3388" w:type="dxa"/>
            <w:gridSpan w:val="7"/>
            <w:tcMar>
              <w:top w:w="57" w:type="dxa"/>
              <w:bottom w:w="57" w:type="dxa"/>
            </w:tcMar>
            <w:vAlign w:val="center"/>
          </w:tcPr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firstLineChars="800" w:firstLine="168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     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  <w:tc>
          <w:tcPr>
            <w:tcW w:w="1278" w:type="dxa"/>
            <w:gridSpan w:val="3"/>
            <w:textDirection w:val="tbRlV"/>
            <w:vAlign w:val="center"/>
          </w:tcPr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szCs w:val="21"/>
              </w:rPr>
              <w:t>见</w:t>
            </w:r>
          </w:p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省级团委</w:t>
            </w:r>
          </w:p>
          <w:p w:rsidR="0055173C" w:rsidRDefault="0055173C" w:rsidP="005D782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ind w:left="177" w:right="113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97" w:type="dxa"/>
            <w:gridSpan w:val="6"/>
            <w:vAlign w:val="center"/>
          </w:tcPr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     </w:t>
            </w:r>
          </w:p>
          <w:p w:rsidR="0055173C" w:rsidRDefault="0055173C" w:rsidP="005D7822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      </w:t>
            </w:r>
            <w:r>
              <w:rPr>
                <w:rFonts w:ascii="Times New Roman" w:eastAsia="方正仿宋_GBK" w:hAnsi="Times New Roman"/>
                <w:szCs w:val="21"/>
              </w:rPr>
              <w:t>（盖　章）</w:t>
            </w:r>
          </w:p>
          <w:p w:rsidR="0055173C" w:rsidRDefault="0055173C" w:rsidP="005D7822">
            <w:pPr>
              <w:snapToGrid w:val="0"/>
              <w:ind w:firstLineChars="700" w:firstLine="147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</w:tbl>
    <w:p w:rsidR="0055173C" w:rsidRDefault="0055173C" w:rsidP="0055173C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说明：</w:t>
      </w:r>
    </w:p>
    <w:p w:rsidR="0055173C" w:rsidRDefault="0055173C" w:rsidP="0055173C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 xml:space="preserve">1. </w:t>
      </w:r>
      <w:r>
        <w:rPr>
          <w:rFonts w:ascii="Times New Roman" w:eastAsia="方正仿宋_GBK" w:hAnsi="Times New Roman" w:cs="Times New Roman"/>
          <w:sz w:val="21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55173C" w:rsidRDefault="0055173C" w:rsidP="0055173C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2. 2016</w:t>
      </w:r>
      <w:r>
        <w:rPr>
          <w:rFonts w:ascii="Times New Roman" w:eastAsia="方正仿宋_GBK" w:hAnsi="Times New Roman" w:cs="Times New Roman"/>
          <w:sz w:val="21"/>
          <w:szCs w:val="21"/>
        </w:rPr>
        <w:t>年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月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日以后入团的，需要填写发展团员编号。</w:t>
      </w:r>
      <w:r>
        <w:rPr>
          <w:rFonts w:ascii="Times New Roman" w:eastAsia="方正仿宋_GBK" w:hAnsi="Times New Roman" w:cs="Times New Roman"/>
          <w:sz w:val="21"/>
          <w:szCs w:val="21"/>
        </w:rPr>
        <w:t xml:space="preserve"> </w:t>
      </w:r>
    </w:p>
    <w:p w:rsidR="005306B6" w:rsidRDefault="005306B6" w:rsidP="0055173C"/>
    <w:sectPr w:rsidR="005306B6" w:rsidSect="0053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73C"/>
    <w:rsid w:val="005306B6"/>
    <w:rsid w:val="0055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3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17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2019-03-12T07:15:00Z</dcterms:created>
  <dcterms:modified xsi:type="dcterms:W3CDTF">2019-03-12T07:16:00Z</dcterms:modified>
</cp:coreProperties>
</file>