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05" w:rsidRDefault="00666A43">
      <w:pPr>
        <w:rPr>
          <w:rFonts w:ascii="黑体" w:eastAsia="黑体" w:hAnsi="新宋体"/>
          <w:b/>
          <w:bCs/>
          <w:sz w:val="28"/>
          <w:szCs w:val="28"/>
        </w:rPr>
      </w:pPr>
      <w:r>
        <w:rPr>
          <w:rFonts w:ascii="黑体" w:eastAsia="黑体" w:hAnsi="新宋体" w:hint="eastAsia"/>
          <w:b/>
          <w:bCs/>
          <w:sz w:val="28"/>
          <w:szCs w:val="28"/>
        </w:rPr>
        <w:t>附件一：</w:t>
      </w:r>
    </w:p>
    <w:p w:rsidR="003E0205" w:rsidRPr="00574D9E" w:rsidRDefault="00666A43">
      <w:pPr>
        <w:jc w:val="center"/>
        <w:rPr>
          <w:rFonts w:ascii="黑体" w:eastAsia="黑体" w:hAnsi="新宋体"/>
          <w:b/>
          <w:bCs/>
          <w:color w:val="000000"/>
          <w:sz w:val="36"/>
          <w:szCs w:val="36"/>
        </w:rPr>
      </w:pPr>
      <w:r w:rsidRPr="00574D9E">
        <w:rPr>
          <w:rFonts w:ascii="华文中宋" w:eastAsia="华文中宋" w:hAnsi="华文中宋" w:hint="eastAsia"/>
          <w:b/>
          <w:sz w:val="36"/>
          <w:szCs w:val="36"/>
        </w:rPr>
        <w:t>南京医科大学2017</w:t>
      </w:r>
      <w:r w:rsidR="002047CC" w:rsidRPr="00574D9E">
        <w:rPr>
          <w:rFonts w:ascii="华文中宋" w:eastAsia="华文中宋" w:hAnsi="华文中宋" w:hint="eastAsia"/>
          <w:b/>
          <w:sz w:val="36"/>
          <w:szCs w:val="36"/>
        </w:rPr>
        <w:t>年度团支部健身操拉力赛实施</w:t>
      </w:r>
      <w:r w:rsidRPr="00574D9E">
        <w:rPr>
          <w:rFonts w:ascii="华文中宋" w:eastAsia="华文中宋" w:hAnsi="华文中宋" w:hint="eastAsia"/>
          <w:b/>
          <w:sz w:val="36"/>
          <w:szCs w:val="36"/>
        </w:rPr>
        <w:t>细则</w:t>
      </w:r>
    </w:p>
    <w:p w:rsidR="003E0205" w:rsidRDefault="00666A43">
      <w:pPr>
        <w:rPr>
          <w:rFonts w:ascii="仿宋_GB2312" w:eastAsia="仿宋_GB2312" w:hAnsi="新宋体"/>
          <w:b/>
          <w:bCs/>
          <w:sz w:val="28"/>
          <w:szCs w:val="28"/>
        </w:rPr>
      </w:pPr>
      <w:r>
        <w:rPr>
          <w:rFonts w:ascii="仿宋_GB2312" w:eastAsia="仿宋_GB2312" w:hAnsi="新宋体" w:hint="eastAsia"/>
          <w:b/>
          <w:bCs/>
          <w:sz w:val="28"/>
          <w:szCs w:val="28"/>
        </w:rPr>
        <w:t>一、预赛</w:t>
      </w:r>
    </w:p>
    <w:p w:rsidR="003E0205" w:rsidRDefault="00666A43">
      <w:pPr>
        <w:ind w:firstLineChars="200" w:firstLine="560"/>
        <w:rPr>
          <w:rFonts w:ascii="仿宋_GB2312" w:eastAsia="仿宋_GB2312" w:hAnsi="新宋体"/>
          <w:sz w:val="28"/>
          <w:szCs w:val="28"/>
        </w:rPr>
      </w:pPr>
      <w:r>
        <w:rPr>
          <w:rFonts w:ascii="仿宋_GB2312" w:eastAsia="仿宋_GB2312" w:hAnsi="新宋体" w:hint="eastAsia"/>
          <w:sz w:val="28"/>
          <w:szCs w:val="28"/>
        </w:rPr>
        <w:t>各学院认真组织学习通知内容，组织各年级团支部进行健身操的学习，请于5月</w:t>
      </w:r>
      <w:r w:rsidR="002047CC">
        <w:rPr>
          <w:rFonts w:ascii="仿宋_GB2312" w:eastAsia="仿宋_GB2312" w:hAnsi="新宋体"/>
          <w:sz w:val="28"/>
          <w:szCs w:val="28"/>
        </w:rPr>
        <w:t>8</w:t>
      </w:r>
      <w:r>
        <w:rPr>
          <w:rFonts w:ascii="仿宋_GB2312" w:eastAsia="仿宋_GB2312" w:hAnsi="新宋体" w:hint="eastAsia"/>
          <w:sz w:val="28"/>
          <w:szCs w:val="28"/>
        </w:rPr>
        <w:t>日</w:t>
      </w:r>
      <w:r w:rsidR="002047CC">
        <w:rPr>
          <w:rFonts w:ascii="仿宋_GB2312" w:eastAsia="仿宋_GB2312" w:hAnsi="新宋体" w:hint="eastAsia"/>
          <w:sz w:val="28"/>
          <w:szCs w:val="28"/>
        </w:rPr>
        <w:t>（周一）</w:t>
      </w:r>
      <w:r>
        <w:rPr>
          <w:rFonts w:ascii="仿宋_GB2312" w:eastAsia="仿宋_GB2312" w:hAnsi="新宋体" w:hint="eastAsia"/>
          <w:sz w:val="28"/>
          <w:szCs w:val="28"/>
        </w:rPr>
        <w:t>前各学院选拔出参赛代表队（选拔形式自定，</w:t>
      </w:r>
      <w:proofErr w:type="gramStart"/>
      <w:r>
        <w:rPr>
          <w:rFonts w:ascii="仿宋_GB2312" w:eastAsia="仿宋_GB2312" w:hAnsi="新宋体" w:hint="eastAsia"/>
          <w:sz w:val="28"/>
          <w:szCs w:val="28"/>
        </w:rPr>
        <w:t>要求此</w:t>
      </w:r>
      <w:proofErr w:type="gramEnd"/>
      <w:r>
        <w:rPr>
          <w:rFonts w:ascii="仿宋_GB2312" w:eastAsia="仿宋_GB2312" w:hAnsi="新宋体" w:hint="eastAsia"/>
          <w:sz w:val="28"/>
          <w:szCs w:val="28"/>
        </w:rPr>
        <w:t>团支部组织能力强，集体荣誉感强，充满活力）</w:t>
      </w:r>
      <w:r w:rsidR="002047CC">
        <w:rPr>
          <w:rFonts w:ascii="仿宋_GB2312" w:eastAsia="仿宋_GB2312" w:hAnsi="新宋体" w:hint="eastAsia"/>
          <w:sz w:val="28"/>
          <w:szCs w:val="28"/>
        </w:rPr>
        <w:t>，并将参赛团支部名单报送校团委</w:t>
      </w:r>
      <w:r>
        <w:rPr>
          <w:rFonts w:ascii="仿宋_GB2312" w:eastAsia="仿宋_GB2312" w:hAnsi="新宋体" w:hint="eastAsia"/>
          <w:sz w:val="28"/>
          <w:szCs w:val="28"/>
        </w:rPr>
        <w:t>。</w:t>
      </w:r>
    </w:p>
    <w:p w:rsidR="003E0205" w:rsidRDefault="00666A43">
      <w:pPr>
        <w:ind w:firstLineChars="200" w:firstLine="562"/>
        <w:rPr>
          <w:rFonts w:ascii="仿宋_GB2312" w:eastAsia="仿宋_GB2312" w:hAnsi="新宋体"/>
          <w:sz w:val="28"/>
          <w:szCs w:val="28"/>
        </w:rPr>
      </w:pPr>
      <w:r>
        <w:rPr>
          <w:rFonts w:ascii="仿宋_GB2312" w:eastAsia="仿宋_GB2312" w:hAnsi="新宋体" w:hint="eastAsia"/>
          <w:b/>
          <w:bCs/>
          <w:sz w:val="28"/>
          <w:szCs w:val="28"/>
        </w:rPr>
        <w:t>决赛：</w:t>
      </w:r>
      <w:r>
        <w:rPr>
          <w:rFonts w:ascii="仿宋_GB2312" w:eastAsia="仿宋_GB2312" w:hAnsi="新宋体" w:hint="eastAsia"/>
          <w:sz w:val="28"/>
          <w:szCs w:val="28"/>
        </w:rPr>
        <w:t>校级评比。</w:t>
      </w:r>
    </w:p>
    <w:p w:rsidR="003E0205" w:rsidRDefault="00666A43">
      <w:pPr>
        <w:rPr>
          <w:rFonts w:ascii="仿宋_GB2312" w:eastAsia="仿宋_GB2312" w:hAnsi="新宋体"/>
          <w:b/>
          <w:bCs/>
          <w:sz w:val="28"/>
          <w:szCs w:val="28"/>
        </w:rPr>
      </w:pPr>
      <w:r>
        <w:rPr>
          <w:rFonts w:ascii="仿宋_GB2312" w:eastAsia="仿宋_GB2312" w:hAnsi="新宋体" w:hint="eastAsia"/>
          <w:b/>
          <w:bCs/>
          <w:sz w:val="28"/>
          <w:szCs w:val="28"/>
        </w:rPr>
        <w:t>二、比赛流程及要求</w:t>
      </w:r>
    </w:p>
    <w:p w:rsidR="003E0205" w:rsidRDefault="00666A43">
      <w:pPr>
        <w:ind w:firstLineChars="50" w:firstLine="140"/>
        <w:rPr>
          <w:rFonts w:ascii="仿宋_GB2312" w:eastAsia="仿宋_GB2312" w:hAnsi="新宋体"/>
          <w:sz w:val="28"/>
          <w:szCs w:val="28"/>
        </w:rPr>
      </w:pPr>
      <w:r>
        <w:rPr>
          <w:rFonts w:ascii="仿宋_GB2312" w:eastAsia="仿宋_GB2312" w:hAnsi="新宋体" w:hint="eastAsia"/>
          <w:sz w:val="28"/>
          <w:szCs w:val="28"/>
        </w:rPr>
        <w:t>1、第一轮为表演赛</w:t>
      </w:r>
    </w:p>
    <w:p w:rsidR="003E0205" w:rsidRDefault="00666A43">
      <w:pPr>
        <w:ind w:firstLineChars="200" w:firstLine="560"/>
        <w:rPr>
          <w:rFonts w:ascii="仿宋_GB2312" w:eastAsia="仿宋_GB2312" w:hAnsi="新宋体"/>
          <w:sz w:val="28"/>
          <w:szCs w:val="28"/>
        </w:rPr>
      </w:pPr>
      <w:r>
        <w:rPr>
          <w:rFonts w:ascii="仿宋_GB2312" w:eastAsia="仿宋_GB2312" w:hAnsi="新宋体" w:hint="eastAsia"/>
          <w:sz w:val="28"/>
          <w:szCs w:val="28"/>
        </w:rPr>
        <w:t>所有参赛团支部按抽签顺序依次上台表演预先准备的健身操。</w:t>
      </w:r>
    </w:p>
    <w:p w:rsidR="003E0205" w:rsidRDefault="00666A43">
      <w:pPr>
        <w:ind w:firstLineChars="200" w:firstLine="560"/>
        <w:rPr>
          <w:rFonts w:ascii="仿宋_GB2312" w:eastAsia="仿宋_GB2312" w:hAnsi="新宋体"/>
          <w:sz w:val="28"/>
          <w:szCs w:val="28"/>
        </w:rPr>
      </w:pPr>
      <w:r>
        <w:rPr>
          <w:rFonts w:ascii="仿宋_GB2312" w:eastAsia="仿宋_GB2312" w:hAnsi="新宋体" w:hint="eastAsia"/>
          <w:sz w:val="28"/>
          <w:szCs w:val="28"/>
        </w:rPr>
        <w:t>评分标准：技巧40分       团队配合20分   舞台表现20分</w:t>
      </w:r>
    </w:p>
    <w:p w:rsidR="003E0205" w:rsidRDefault="00666A43">
      <w:pPr>
        <w:ind w:firstLineChars="707" w:firstLine="1980"/>
        <w:rPr>
          <w:rFonts w:ascii="仿宋_GB2312" w:eastAsia="仿宋_GB2312" w:hAnsi="新宋体"/>
          <w:sz w:val="28"/>
          <w:szCs w:val="28"/>
        </w:rPr>
      </w:pPr>
      <w:r>
        <w:rPr>
          <w:rFonts w:ascii="仿宋_GB2312" w:eastAsia="仿宋_GB2312" w:hAnsi="新宋体" w:hint="eastAsia"/>
          <w:sz w:val="28"/>
          <w:szCs w:val="28"/>
        </w:rPr>
        <w:t>现场气氛10分   整体效果10分</w:t>
      </w:r>
    </w:p>
    <w:p w:rsidR="003E0205" w:rsidRDefault="00666A43">
      <w:pPr>
        <w:ind w:firstLineChars="50" w:firstLine="140"/>
        <w:rPr>
          <w:rFonts w:ascii="仿宋_GB2312" w:eastAsia="仿宋_GB2312" w:hAnsi="新宋体"/>
          <w:sz w:val="28"/>
          <w:szCs w:val="28"/>
        </w:rPr>
      </w:pPr>
      <w:r>
        <w:rPr>
          <w:rFonts w:ascii="仿宋_GB2312" w:eastAsia="仿宋_GB2312" w:hAnsi="新宋体" w:hint="eastAsia"/>
          <w:sz w:val="28"/>
          <w:szCs w:val="28"/>
        </w:rPr>
        <w:t>2、第二轮为拉力赛——限时健身操比拼</w:t>
      </w:r>
    </w:p>
    <w:p w:rsidR="003E0205" w:rsidRDefault="00666A43">
      <w:pPr>
        <w:ind w:firstLineChars="200" w:firstLine="560"/>
        <w:rPr>
          <w:rFonts w:ascii="仿宋_GB2312" w:eastAsia="仿宋_GB2312" w:hAnsi="新宋体"/>
          <w:sz w:val="28"/>
          <w:szCs w:val="28"/>
        </w:rPr>
      </w:pPr>
      <w:r>
        <w:rPr>
          <w:rFonts w:ascii="仿宋_GB2312" w:eastAsia="仿宋_GB2312" w:hAnsi="仿宋" w:cs="仿宋" w:hint="eastAsia"/>
          <w:color w:val="000000"/>
          <w:kern w:val="0"/>
          <w:sz w:val="28"/>
          <w:szCs w:val="28"/>
        </w:rPr>
        <w:t>第一环节比赛结束后按照赛前的抽签情况</w:t>
      </w:r>
      <w:r>
        <w:rPr>
          <w:rFonts w:ascii="仿宋_GB2312" w:eastAsia="仿宋_GB2312" w:hAnsi="新宋体" w:hint="eastAsia"/>
          <w:sz w:val="28"/>
          <w:szCs w:val="28"/>
        </w:rPr>
        <w:t>，把参赛团支部两两分组，每个小组两个团支部。要求同组两个团支部选手数相同，各自挑选6—8人，同台展示一套事先准备的3分钟健身操，要求难度高于第一环节，每组的团支部依次进行比拼。评委根据每支参赛团支部的展示动作难度以及舞蹈效果等对同一组的两支队伍分别评分。</w:t>
      </w:r>
    </w:p>
    <w:p w:rsidR="003E0205" w:rsidRDefault="00666A43">
      <w:pPr>
        <w:ind w:firstLineChars="200" w:firstLine="560"/>
        <w:rPr>
          <w:rFonts w:ascii="仿宋_GB2312" w:eastAsia="仿宋_GB2312" w:hAnsi="新宋体"/>
          <w:sz w:val="28"/>
          <w:szCs w:val="28"/>
        </w:rPr>
      </w:pPr>
      <w:r>
        <w:rPr>
          <w:rFonts w:ascii="仿宋_GB2312" w:eastAsia="仿宋_GB2312" w:hAnsi="新宋体" w:hint="eastAsia"/>
          <w:sz w:val="28"/>
          <w:szCs w:val="28"/>
        </w:rPr>
        <w:t>评分标准：难易度50分   配合默契20分   整体效果30分</w:t>
      </w:r>
    </w:p>
    <w:p w:rsidR="003E0205" w:rsidRDefault="00666A43" w:rsidP="00666A43">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备注：第一轮比赛</w:t>
      </w:r>
      <w:proofErr w:type="gramStart"/>
      <w:r>
        <w:rPr>
          <w:rFonts w:ascii="仿宋_GB2312" w:eastAsia="仿宋_GB2312" w:hint="eastAsia"/>
          <w:color w:val="000000"/>
          <w:sz w:val="28"/>
          <w:szCs w:val="28"/>
        </w:rPr>
        <w:t>分值占</w:t>
      </w:r>
      <w:proofErr w:type="gramEnd"/>
      <w:r>
        <w:rPr>
          <w:rFonts w:ascii="仿宋_GB2312" w:eastAsia="仿宋_GB2312" w:hint="eastAsia"/>
          <w:color w:val="000000"/>
          <w:sz w:val="28"/>
          <w:szCs w:val="28"/>
        </w:rPr>
        <w:t>80%   第二轮比赛占20%</w:t>
      </w:r>
    </w:p>
    <w:p w:rsidR="003E0205" w:rsidRDefault="00666A43">
      <w:pPr>
        <w:rPr>
          <w:rFonts w:ascii="仿宋_GB2312" w:eastAsia="仿宋_GB2312" w:hAnsi="新宋体"/>
          <w:b/>
          <w:bCs/>
          <w:sz w:val="28"/>
          <w:szCs w:val="28"/>
        </w:rPr>
      </w:pPr>
      <w:r>
        <w:rPr>
          <w:rFonts w:ascii="仿宋_GB2312" w:eastAsia="仿宋_GB2312" w:hAnsi="新宋体" w:hint="eastAsia"/>
          <w:b/>
          <w:bCs/>
          <w:sz w:val="28"/>
          <w:szCs w:val="28"/>
        </w:rPr>
        <w:t>三、活动具体日程安排</w:t>
      </w:r>
    </w:p>
    <w:p w:rsidR="003E0205" w:rsidRDefault="00666A43">
      <w:pPr>
        <w:ind w:firstLineChars="100" w:firstLine="280"/>
        <w:rPr>
          <w:rFonts w:ascii="仿宋_GB2312" w:eastAsia="仿宋_GB2312" w:hAnsi="新宋体"/>
          <w:sz w:val="28"/>
          <w:szCs w:val="28"/>
        </w:rPr>
      </w:pPr>
      <w:r>
        <w:rPr>
          <w:rFonts w:ascii="仿宋_GB2312" w:eastAsia="仿宋_GB2312" w:hAnsi="新宋体" w:hint="eastAsia"/>
          <w:sz w:val="28"/>
          <w:szCs w:val="28"/>
        </w:rPr>
        <w:t>4月</w:t>
      </w:r>
      <w:r w:rsidR="002047CC">
        <w:rPr>
          <w:rFonts w:ascii="仿宋_GB2312" w:eastAsia="仿宋_GB2312" w:hAnsi="新宋体"/>
          <w:sz w:val="28"/>
          <w:szCs w:val="28"/>
        </w:rPr>
        <w:t>30</w:t>
      </w:r>
      <w:r>
        <w:rPr>
          <w:rFonts w:ascii="仿宋_GB2312" w:eastAsia="仿宋_GB2312" w:hAnsi="新宋体" w:hint="eastAsia"/>
          <w:sz w:val="28"/>
          <w:szCs w:val="28"/>
        </w:rPr>
        <w:t xml:space="preserve"> 日（周</w:t>
      </w:r>
      <w:r w:rsidR="002047CC">
        <w:rPr>
          <w:rFonts w:ascii="仿宋_GB2312" w:eastAsia="仿宋_GB2312" w:hAnsi="新宋体" w:hint="eastAsia"/>
          <w:sz w:val="28"/>
          <w:szCs w:val="28"/>
        </w:rPr>
        <w:t>日</w:t>
      </w:r>
      <w:r>
        <w:rPr>
          <w:rFonts w:ascii="仿宋_GB2312" w:eastAsia="仿宋_GB2312" w:hAnsi="新宋体" w:hint="eastAsia"/>
          <w:sz w:val="28"/>
          <w:szCs w:val="28"/>
        </w:rPr>
        <w:t>）：  下发具体通知至各学院；</w:t>
      </w:r>
    </w:p>
    <w:p w:rsidR="003E0205" w:rsidRDefault="00666A43">
      <w:pPr>
        <w:ind w:firstLineChars="100" w:firstLine="280"/>
        <w:rPr>
          <w:rFonts w:ascii="仿宋_GB2312" w:eastAsia="仿宋_GB2312" w:hAnsi="新宋体"/>
          <w:sz w:val="28"/>
          <w:szCs w:val="28"/>
        </w:rPr>
      </w:pPr>
      <w:r>
        <w:rPr>
          <w:rFonts w:ascii="仿宋_GB2312" w:eastAsia="仿宋_GB2312" w:hAnsi="新宋体" w:hint="eastAsia"/>
          <w:sz w:val="28"/>
          <w:szCs w:val="28"/>
        </w:rPr>
        <w:lastRenderedPageBreak/>
        <w:t>5月10日（周三）：  各学院团支部上交材料；</w:t>
      </w:r>
    </w:p>
    <w:p w:rsidR="003E0205" w:rsidRDefault="00666A43">
      <w:pPr>
        <w:rPr>
          <w:rFonts w:ascii="仿宋_GB2312" w:eastAsia="仿宋_GB2312" w:hAnsi="新宋体"/>
          <w:sz w:val="28"/>
          <w:szCs w:val="28"/>
        </w:rPr>
      </w:pPr>
      <w:r>
        <w:rPr>
          <w:rFonts w:ascii="仿宋_GB2312" w:eastAsia="仿宋_GB2312" w:hAnsi="新宋体" w:hint="eastAsia"/>
          <w:sz w:val="28"/>
          <w:szCs w:val="28"/>
        </w:rPr>
        <w:t xml:space="preserve">  5月12日（周五）：  时间：17:30</w:t>
      </w:r>
    </w:p>
    <w:p w:rsidR="003E0205" w:rsidRPr="00574D9E" w:rsidRDefault="00666A43">
      <w:pPr>
        <w:rPr>
          <w:rFonts w:ascii="仿宋" w:eastAsia="仿宋" w:hAnsi="仿宋" w:cs="仿宋"/>
          <w:sz w:val="28"/>
          <w:szCs w:val="28"/>
        </w:rPr>
      </w:pPr>
      <w:r>
        <w:rPr>
          <w:rFonts w:ascii="仿宋_GB2312" w:eastAsia="仿宋_GB2312" w:hAnsi="新宋体" w:hint="eastAsia"/>
          <w:sz w:val="28"/>
          <w:szCs w:val="28"/>
        </w:rPr>
        <w:t xml:space="preserve">    </w:t>
      </w:r>
      <w:r w:rsidRPr="00574D9E">
        <w:rPr>
          <w:rFonts w:ascii="仿宋_GB2312" w:eastAsia="仿宋_GB2312" w:hAnsi="新宋体" w:hint="eastAsia"/>
          <w:sz w:val="28"/>
          <w:szCs w:val="28"/>
        </w:rPr>
        <w:t>召集各学院选派的团支部书记召开工作部署会议，同时进行抽签，以确定表演顺</w:t>
      </w:r>
      <w:r w:rsidRPr="00574D9E">
        <w:rPr>
          <w:rFonts w:ascii="仿宋" w:eastAsia="仿宋" w:hAnsi="仿宋" w:cs="仿宋" w:hint="eastAsia"/>
          <w:sz w:val="28"/>
          <w:szCs w:val="28"/>
        </w:rPr>
        <w:t>序及拉力赛分组等事宜。</w:t>
      </w:r>
    </w:p>
    <w:p w:rsidR="003E0205" w:rsidRPr="00574D9E" w:rsidRDefault="00666A43">
      <w:pPr>
        <w:ind w:firstLineChars="100" w:firstLine="280"/>
        <w:rPr>
          <w:rFonts w:ascii="宋体" w:eastAsia="宋体" w:hAnsi="宋体" w:cs="宋体"/>
          <w:sz w:val="28"/>
          <w:szCs w:val="28"/>
        </w:rPr>
      </w:pPr>
      <w:r w:rsidRPr="00574D9E">
        <w:rPr>
          <w:rFonts w:ascii="仿宋" w:eastAsia="仿宋" w:hAnsi="仿宋" w:cs="仿宋" w:hint="eastAsia"/>
          <w:sz w:val="28"/>
          <w:szCs w:val="28"/>
        </w:rPr>
        <w:t xml:space="preserve">  地点：</w:t>
      </w:r>
      <w:r w:rsidRPr="00574D9E">
        <w:rPr>
          <w:rFonts w:ascii="仿宋" w:eastAsia="仿宋" w:hAnsi="仿宋" w:cs="仿宋" w:hint="eastAsia"/>
          <w:color w:val="000000"/>
          <w:sz w:val="28"/>
          <w:szCs w:val="28"/>
        </w:rPr>
        <w:t>大学生活动中心二楼208</w:t>
      </w:r>
      <w:r w:rsidR="00574D9E" w:rsidRPr="00574D9E">
        <w:rPr>
          <w:rFonts w:ascii="仿宋" w:eastAsia="仿宋" w:hAnsi="仿宋" w:cs="仿宋" w:hint="eastAsia"/>
          <w:color w:val="000000"/>
          <w:sz w:val="28"/>
          <w:szCs w:val="28"/>
        </w:rPr>
        <w:t>会议室</w:t>
      </w:r>
    </w:p>
    <w:p w:rsidR="003E0205" w:rsidRPr="00574D9E" w:rsidRDefault="00666A43" w:rsidP="00574D9E">
      <w:pPr>
        <w:ind w:firstLineChars="200" w:firstLine="560"/>
        <w:rPr>
          <w:rFonts w:ascii="仿宋_GB2312" w:eastAsia="仿宋_GB2312" w:hAnsi="新宋体"/>
          <w:sz w:val="28"/>
          <w:szCs w:val="28"/>
        </w:rPr>
      </w:pPr>
      <w:r w:rsidRPr="00574D9E">
        <w:rPr>
          <w:rFonts w:ascii="仿宋_GB2312" w:eastAsia="仿宋_GB2312" w:hAnsi="新宋体" w:hint="eastAsia"/>
          <w:sz w:val="28"/>
          <w:szCs w:val="28"/>
        </w:rPr>
        <w:t>5月下旬         比赛彩排</w:t>
      </w:r>
    </w:p>
    <w:p w:rsidR="003E0205" w:rsidRPr="00574D9E" w:rsidRDefault="00666A43" w:rsidP="00574D9E">
      <w:pPr>
        <w:ind w:firstLineChars="200" w:firstLine="560"/>
        <w:rPr>
          <w:rFonts w:ascii="仿宋_GB2312" w:eastAsia="仿宋_GB2312" w:hAnsi="新宋体"/>
          <w:sz w:val="28"/>
          <w:szCs w:val="28"/>
        </w:rPr>
      </w:pPr>
      <w:r w:rsidRPr="00574D9E">
        <w:rPr>
          <w:rFonts w:ascii="仿宋_GB2312" w:eastAsia="仿宋_GB2312" w:hAnsi="新宋体" w:hint="eastAsia"/>
          <w:sz w:val="28"/>
          <w:szCs w:val="28"/>
        </w:rPr>
        <w:t>6月上旬         正式比赛</w:t>
      </w:r>
    </w:p>
    <w:p w:rsidR="003E0205" w:rsidRDefault="00666A43" w:rsidP="00574D9E">
      <w:pPr>
        <w:ind w:firstLineChars="200" w:firstLine="560"/>
        <w:rPr>
          <w:rFonts w:ascii="仿宋_GB2312" w:eastAsia="仿宋_GB2312" w:hAnsi="新宋体"/>
          <w:sz w:val="28"/>
          <w:szCs w:val="28"/>
        </w:rPr>
      </w:pPr>
      <w:r>
        <w:rPr>
          <w:rFonts w:ascii="仿宋_GB2312" w:eastAsia="仿宋_GB2312" w:hAnsi="新宋体" w:hint="eastAsia"/>
          <w:sz w:val="28"/>
          <w:szCs w:val="28"/>
        </w:rPr>
        <w:t>彩排和正式比赛时间</w:t>
      </w:r>
      <w:r w:rsidR="00574D9E">
        <w:rPr>
          <w:rFonts w:ascii="仿宋_GB2312" w:eastAsia="仿宋_GB2312" w:hAnsi="新宋体" w:hint="eastAsia"/>
          <w:sz w:val="28"/>
          <w:szCs w:val="28"/>
        </w:rPr>
        <w:t>地点另行通知</w:t>
      </w:r>
      <w:r>
        <w:rPr>
          <w:rFonts w:ascii="仿宋_GB2312" w:eastAsia="仿宋_GB2312" w:hAnsi="新宋体" w:hint="eastAsia"/>
          <w:sz w:val="28"/>
          <w:szCs w:val="28"/>
        </w:rPr>
        <w:t>。</w:t>
      </w:r>
    </w:p>
    <w:p w:rsidR="003E0205" w:rsidRDefault="00666A43">
      <w:pPr>
        <w:rPr>
          <w:rFonts w:ascii="仿宋_GB2312" w:eastAsia="仿宋_GB2312" w:hAnsi="新宋体"/>
          <w:sz w:val="28"/>
          <w:szCs w:val="28"/>
        </w:rPr>
      </w:pPr>
      <w:r>
        <w:rPr>
          <w:rFonts w:ascii="仿宋_GB2312" w:eastAsia="仿宋_GB2312" w:hAnsi="新宋体" w:hint="eastAsia"/>
          <w:b/>
          <w:bCs/>
          <w:sz w:val="28"/>
          <w:szCs w:val="28"/>
        </w:rPr>
        <w:t>四、各学院需上交材料</w:t>
      </w:r>
      <w:r>
        <w:rPr>
          <w:rFonts w:ascii="仿宋_GB2312" w:eastAsia="仿宋_GB2312" w:hAnsi="新宋体" w:hint="eastAsia"/>
          <w:sz w:val="28"/>
          <w:szCs w:val="28"/>
        </w:rPr>
        <w:t>（电子形式以及打印稿形式各一份）</w:t>
      </w:r>
    </w:p>
    <w:p w:rsidR="003E0205" w:rsidRDefault="00666A43">
      <w:pPr>
        <w:ind w:firstLineChars="100" w:firstLine="280"/>
        <w:rPr>
          <w:rFonts w:ascii="仿宋_GB2312" w:eastAsia="仿宋_GB2312" w:hAnsi="新宋体"/>
          <w:sz w:val="28"/>
          <w:szCs w:val="28"/>
        </w:rPr>
      </w:pPr>
      <w:r>
        <w:rPr>
          <w:rFonts w:ascii="仿宋_GB2312" w:eastAsia="仿宋_GB2312" w:hAnsi="新宋体" w:hint="eastAsia"/>
          <w:sz w:val="28"/>
          <w:szCs w:val="28"/>
        </w:rPr>
        <w:t>1、报名表（参见附件二）；</w:t>
      </w:r>
    </w:p>
    <w:p w:rsidR="003E0205" w:rsidRDefault="00666A43">
      <w:pPr>
        <w:ind w:firstLineChars="100" w:firstLine="280"/>
        <w:rPr>
          <w:rFonts w:ascii="仿宋_GB2312" w:eastAsia="仿宋_GB2312" w:hAnsi="新宋体"/>
          <w:sz w:val="28"/>
          <w:szCs w:val="28"/>
        </w:rPr>
      </w:pPr>
      <w:r>
        <w:rPr>
          <w:rFonts w:ascii="仿宋_GB2312" w:eastAsia="仿宋_GB2312" w:hAnsi="新宋体" w:hint="eastAsia"/>
          <w:sz w:val="28"/>
          <w:szCs w:val="28"/>
        </w:rPr>
        <w:t>2、200字左右的关于参赛团支部的诠释稿（</w:t>
      </w:r>
      <w:proofErr w:type="gramStart"/>
      <w:r>
        <w:rPr>
          <w:rFonts w:ascii="仿宋_GB2312" w:eastAsia="仿宋_GB2312" w:hAnsi="新宋体" w:hint="eastAsia"/>
          <w:sz w:val="28"/>
          <w:szCs w:val="28"/>
        </w:rPr>
        <w:t>展示此</w:t>
      </w:r>
      <w:proofErr w:type="gramEnd"/>
      <w:r>
        <w:rPr>
          <w:rFonts w:ascii="仿宋_GB2312" w:eastAsia="仿宋_GB2312" w:hAnsi="新宋体" w:hint="eastAsia"/>
          <w:sz w:val="28"/>
          <w:szCs w:val="28"/>
        </w:rPr>
        <w:t>团支部的风采以及所跳健身操有关知识简介）；</w:t>
      </w:r>
    </w:p>
    <w:p w:rsidR="003E0205" w:rsidRDefault="00666A43">
      <w:pPr>
        <w:ind w:firstLineChars="100" w:firstLine="280"/>
        <w:rPr>
          <w:rFonts w:ascii="仿宋_GB2312" w:eastAsia="仿宋_GB2312" w:hAnsi="新宋体"/>
          <w:sz w:val="28"/>
          <w:szCs w:val="28"/>
        </w:rPr>
      </w:pPr>
      <w:r>
        <w:rPr>
          <w:rFonts w:ascii="仿宋_GB2312" w:eastAsia="仿宋_GB2312" w:hAnsi="新宋体" w:hint="eastAsia"/>
          <w:sz w:val="28"/>
          <w:szCs w:val="28"/>
        </w:rPr>
        <w:t>3、各团支部全家福（彰显团支部活力）；</w:t>
      </w:r>
    </w:p>
    <w:p w:rsidR="003E0205" w:rsidRDefault="00666A43">
      <w:pPr>
        <w:ind w:firstLineChars="100" w:firstLine="280"/>
        <w:rPr>
          <w:rFonts w:ascii="仿宋_GB2312" w:eastAsia="仿宋_GB2312" w:hAnsi="新宋体"/>
          <w:sz w:val="28"/>
          <w:szCs w:val="28"/>
        </w:rPr>
      </w:pPr>
      <w:r>
        <w:rPr>
          <w:rFonts w:ascii="仿宋_GB2312" w:eastAsia="仿宋_GB2312" w:hAnsi="新宋体" w:hint="eastAsia"/>
          <w:sz w:val="28"/>
          <w:szCs w:val="28"/>
        </w:rPr>
        <w:t>4、所有参赛节目的相关音乐。</w:t>
      </w:r>
    </w:p>
    <w:p w:rsidR="003E0205" w:rsidRDefault="00666A43" w:rsidP="00574D9E">
      <w:pPr>
        <w:ind w:firstLineChars="200" w:firstLine="560"/>
        <w:rPr>
          <w:rFonts w:ascii="仿宋_GB2312" w:eastAsia="仿宋_GB2312" w:hAnsi="新宋体"/>
          <w:color w:val="FF0000"/>
          <w:sz w:val="28"/>
          <w:szCs w:val="28"/>
        </w:rPr>
      </w:pPr>
      <w:r>
        <w:rPr>
          <w:rFonts w:ascii="仿宋_GB2312" w:eastAsia="仿宋_GB2312" w:hAnsi="新宋体" w:hint="eastAsia"/>
          <w:sz w:val="28"/>
          <w:szCs w:val="28"/>
        </w:rPr>
        <w:t>备注：参赛节目伴奏请于第一</w:t>
      </w:r>
      <w:r w:rsidR="00574D9E">
        <w:rPr>
          <w:rFonts w:ascii="仿宋_GB2312" w:eastAsia="仿宋_GB2312" w:hAnsi="新宋体" w:hint="eastAsia"/>
          <w:sz w:val="28"/>
          <w:szCs w:val="28"/>
        </w:rPr>
        <w:t>次彩排前一天上交齐，其他需上交材料请于团支部会议时上交。时间另行通知</w:t>
      </w:r>
      <w:r>
        <w:rPr>
          <w:rFonts w:ascii="仿宋_GB2312" w:eastAsia="仿宋_GB2312" w:hAnsi="新宋体" w:hint="eastAsia"/>
          <w:sz w:val="28"/>
          <w:szCs w:val="28"/>
        </w:rPr>
        <w:t>。</w:t>
      </w:r>
    </w:p>
    <w:p w:rsidR="003E0205" w:rsidRDefault="00666A43">
      <w:pPr>
        <w:rPr>
          <w:rFonts w:ascii="仿宋_GB2312" w:eastAsia="仿宋_GB2312" w:hAnsi="新宋体"/>
          <w:b/>
          <w:bCs/>
          <w:color w:val="000000"/>
          <w:sz w:val="28"/>
          <w:szCs w:val="28"/>
        </w:rPr>
      </w:pPr>
      <w:r>
        <w:rPr>
          <w:rFonts w:ascii="仿宋_GB2312" w:eastAsia="仿宋_GB2312" w:hAnsi="新宋体" w:hint="eastAsia"/>
          <w:b/>
          <w:bCs/>
          <w:color w:val="000000"/>
          <w:sz w:val="28"/>
          <w:szCs w:val="28"/>
        </w:rPr>
        <w:t>五、注意事项</w:t>
      </w:r>
    </w:p>
    <w:p w:rsidR="003E0205" w:rsidRDefault="00666A43">
      <w:pPr>
        <w:ind w:firstLineChars="100" w:firstLine="280"/>
        <w:rPr>
          <w:rFonts w:ascii="仿宋_GB2312" w:eastAsia="仿宋_GB2312" w:hAnsi="新宋体"/>
          <w:color w:val="000000"/>
          <w:sz w:val="28"/>
          <w:szCs w:val="28"/>
        </w:rPr>
      </w:pPr>
      <w:r>
        <w:rPr>
          <w:rFonts w:ascii="仿宋_GB2312" w:eastAsia="仿宋_GB2312" w:hAnsi="新宋体" w:hint="eastAsia"/>
          <w:color w:val="000000"/>
          <w:sz w:val="28"/>
          <w:szCs w:val="28"/>
        </w:rPr>
        <w:t>1、各参赛团支部表演赛（第一环节）时间限4分钟内</w:t>
      </w:r>
      <w:r>
        <w:rPr>
          <w:rFonts w:ascii="仿宋_GB2312" w:eastAsia="仿宋_GB2312" w:hAnsi="新宋体" w:hint="eastAsia"/>
          <w:sz w:val="28"/>
          <w:szCs w:val="28"/>
        </w:rPr>
        <w:t>（超时扣分）。</w:t>
      </w:r>
    </w:p>
    <w:p w:rsidR="003E0205" w:rsidRDefault="00666A43">
      <w:pPr>
        <w:ind w:firstLineChars="100" w:firstLine="280"/>
        <w:rPr>
          <w:rFonts w:ascii="仿宋_GB2312" w:eastAsia="仿宋_GB2312" w:hAnsi="新宋体"/>
          <w:sz w:val="28"/>
          <w:szCs w:val="28"/>
        </w:rPr>
      </w:pPr>
      <w:r>
        <w:rPr>
          <w:rFonts w:ascii="仿宋_GB2312" w:eastAsia="仿宋_GB2312" w:hAnsi="新宋体" w:hint="eastAsia"/>
          <w:sz w:val="28"/>
          <w:szCs w:val="28"/>
        </w:rPr>
        <w:t>2、各学院文娱</w:t>
      </w:r>
      <w:proofErr w:type="gramStart"/>
      <w:r>
        <w:rPr>
          <w:rFonts w:ascii="仿宋_GB2312" w:eastAsia="仿宋_GB2312" w:hAnsi="新宋体" w:hint="eastAsia"/>
          <w:sz w:val="28"/>
          <w:szCs w:val="28"/>
        </w:rPr>
        <w:t>部广泛</w:t>
      </w:r>
      <w:proofErr w:type="gramEnd"/>
      <w:r>
        <w:rPr>
          <w:rFonts w:ascii="仿宋_GB2312" w:eastAsia="仿宋_GB2312" w:hAnsi="新宋体" w:hint="eastAsia"/>
          <w:sz w:val="28"/>
          <w:szCs w:val="28"/>
        </w:rPr>
        <w:t>召集同学组成学院</w:t>
      </w:r>
      <w:proofErr w:type="gramStart"/>
      <w:r>
        <w:rPr>
          <w:rFonts w:ascii="仿宋_GB2312" w:eastAsia="仿宋_GB2312" w:hAnsi="新宋体" w:hint="eastAsia"/>
          <w:sz w:val="28"/>
          <w:szCs w:val="28"/>
        </w:rPr>
        <w:t>啦啦队</w:t>
      </w:r>
      <w:proofErr w:type="gramEnd"/>
      <w:r>
        <w:rPr>
          <w:rFonts w:ascii="仿宋_GB2312" w:eastAsia="仿宋_GB2312" w:hAnsi="新宋体" w:hint="eastAsia"/>
          <w:sz w:val="28"/>
          <w:szCs w:val="28"/>
        </w:rPr>
        <w:t>（人数各参赛单位限15人以内），为学院助威加油。</w:t>
      </w:r>
    </w:p>
    <w:p w:rsidR="003E0205" w:rsidRDefault="003E0205">
      <w:pPr>
        <w:widowControl/>
        <w:shd w:val="clear" w:color="auto" w:fill="FFFFFF"/>
        <w:spacing w:line="520" w:lineRule="exact"/>
        <w:jc w:val="left"/>
        <w:rPr>
          <w:rFonts w:ascii="宋体" w:eastAsia="宋体" w:hAnsi="宋体" w:cs="宋体"/>
          <w:color w:val="000000"/>
          <w:kern w:val="0"/>
          <w:sz w:val="32"/>
          <w:szCs w:val="32"/>
        </w:rPr>
      </w:pPr>
      <w:bookmarkStart w:id="0" w:name="_GoBack"/>
      <w:bookmarkEnd w:id="0"/>
    </w:p>
    <w:sectPr w:rsidR="003E0205">
      <w:pgSz w:w="11906" w:h="16838"/>
      <w:pgMar w:top="1474" w:right="1134" w:bottom="147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9B" w:rsidRDefault="000A0F9B" w:rsidP="00E12A40">
      <w:r>
        <w:separator/>
      </w:r>
    </w:p>
  </w:endnote>
  <w:endnote w:type="continuationSeparator" w:id="0">
    <w:p w:rsidR="000A0F9B" w:rsidRDefault="000A0F9B" w:rsidP="00E1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9B" w:rsidRDefault="000A0F9B" w:rsidP="00E12A40">
      <w:r>
        <w:separator/>
      </w:r>
    </w:p>
  </w:footnote>
  <w:footnote w:type="continuationSeparator" w:id="0">
    <w:p w:rsidR="000A0F9B" w:rsidRDefault="000A0F9B" w:rsidP="00E12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53E1"/>
    <w:multiLevelType w:val="singleLevel"/>
    <w:tmpl w:val="58FF53E1"/>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95"/>
    <w:rsid w:val="000A0F9B"/>
    <w:rsid w:val="00191C36"/>
    <w:rsid w:val="001F4A21"/>
    <w:rsid w:val="002047CC"/>
    <w:rsid w:val="00260328"/>
    <w:rsid w:val="00290543"/>
    <w:rsid w:val="002A5A45"/>
    <w:rsid w:val="002B03FD"/>
    <w:rsid w:val="002B309B"/>
    <w:rsid w:val="00334085"/>
    <w:rsid w:val="003C6A95"/>
    <w:rsid w:val="003E0205"/>
    <w:rsid w:val="0041342C"/>
    <w:rsid w:val="004627C6"/>
    <w:rsid w:val="00574D9E"/>
    <w:rsid w:val="005961DF"/>
    <w:rsid w:val="005D26EA"/>
    <w:rsid w:val="00666A43"/>
    <w:rsid w:val="0068059D"/>
    <w:rsid w:val="00716FB6"/>
    <w:rsid w:val="007351F4"/>
    <w:rsid w:val="00776256"/>
    <w:rsid w:val="0078063C"/>
    <w:rsid w:val="007D7889"/>
    <w:rsid w:val="008202F9"/>
    <w:rsid w:val="00820B28"/>
    <w:rsid w:val="00841D78"/>
    <w:rsid w:val="00862CA4"/>
    <w:rsid w:val="008932CD"/>
    <w:rsid w:val="008D05EA"/>
    <w:rsid w:val="00902C47"/>
    <w:rsid w:val="00906249"/>
    <w:rsid w:val="00A35CC3"/>
    <w:rsid w:val="00A361BB"/>
    <w:rsid w:val="00A83845"/>
    <w:rsid w:val="00AF7C77"/>
    <w:rsid w:val="00B3758C"/>
    <w:rsid w:val="00B70244"/>
    <w:rsid w:val="00BF048B"/>
    <w:rsid w:val="00CA6141"/>
    <w:rsid w:val="00CB6A00"/>
    <w:rsid w:val="00D22C92"/>
    <w:rsid w:val="00D72F51"/>
    <w:rsid w:val="00E12A40"/>
    <w:rsid w:val="00EB5302"/>
    <w:rsid w:val="00EB6E72"/>
    <w:rsid w:val="00FA653B"/>
    <w:rsid w:val="00FE1128"/>
    <w:rsid w:val="00FE34E4"/>
    <w:rsid w:val="1A0D4009"/>
    <w:rsid w:val="28E3461E"/>
    <w:rsid w:val="2EE130FB"/>
    <w:rsid w:val="4401631C"/>
    <w:rsid w:val="45573837"/>
    <w:rsid w:val="5A8C7782"/>
    <w:rsid w:val="6C1E76AC"/>
    <w:rsid w:val="799D1800"/>
    <w:rsid w:val="7A952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articletitle">
    <w:name w:val="article_title"/>
    <w:basedOn w:val="a0"/>
    <w:qFormat/>
  </w:style>
  <w:style w:type="character" w:customStyle="1" w:styleId="apple-converted-space">
    <w:name w:val="apple-converted-space"/>
    <w:basedOn w:val="a0"/>
    <w:qFormat/>
  </w:style>
  <w:style w:type="character" w:customStyle="1" w:styleId="articleauthor">
    <w:name w:val="article_author"/>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character" w:customStyle="1" w:styleId="articlepublisher">
    <w:name w:val="article_publishe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 w:type="paragraph" w:styleId="a9">
    <w:name w:val="Balloon Text"/>
    <w:basedOn w:val="a"/>
    <w:link w:val="Char2"/>
    <w:uiPriority w:val="99"/>
    <w:semiHidden/>
    <w:unhideWhenUsed/>
    <w:rsid w:val="00906249"/>
    <w:rPr>
      <w:sz w:val="18"/>
      <w:szCs w:val="18"/>
    </w:rPr>
  </w:style>
  <w:style w:type="character" w:customStyle="1" w:styleId="Char2">
    <w:name w:val="批注框文本 Char"/>
    <w:basedOn w:val="a0"/>
    <w:link w:val="a9"/>
    <w:uiPriority w:val="99"/>
    <w:semiHidden/>
    <w:rsid w:val="0090624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articletitle">
    <w:name w:val="article_title"/>
    <w:basedOn w:val="a0"/>
    <w:qFormat/>
  </w:style>
  <w:style w:type="character" w:customStyle="1" w:styleId="apple-converted-space">
    <w:name w:val="apple-converted-space"/>
    <w:basedOn w:val="a0"/>
    <w:qFormat/>
  </w:style>
  <w:style w:type="character" w:customStyle="1" w:styleId="articleauthor">
    <w:name w:val="article_author"/>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character" w:customStyle="1" w:styleId="articlepublisher">
    <w:name w:val="article_publishe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 w:type="paragraph" w:styleId="a9">
    <w:name w:val="Balloon Text"/>
    <w:basedOn w:val="a"/>
    <w:link w:val="Char2"/>
    <w:uiPriority w:val="99"/>
    <w:semiHidden/>
    <w:unhideWhenUsed/>
    <w:rsid w:val="00906249"/>
    <w:rPr>
      <w:sz w:val="18"/>
      <w:szCs w:val="18"/>
    </w:rPr>
  </w:style>
  <w:style w:type="character" w:customStyle="1" w:styleId="Char2">
    <w:name w:val="批注框文本 Char"/>
    <w:basedOn w:val="a0"/>
    <w:link w:val="a9"/>
    <w:uiPriority w:val="99"/>
    <w:semiHidden/>
    <w:rsid w:val="0090624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798</Characters>
  <Application>Microsoft Office Word</Application>
  <DocSecurity>0</DocSecurity>
  <Lines>6</Lines>
  <Paragraphs>1</Paragraphs>
  <ScaleCrop>false</ScaleCrop>
  <Company>china</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user</cp:lastModifiedBy>
  <cp:revision>3</cp:revision>
  <cp:lastPrinted>2017-05-02T01:59:00Z</cp:lastPrinted>
  <dcterms:created xsi:type="dcterms:W3CDTF">2017-05-02T11:23:00Z</dcterms:created>
  <dcterms:modified xsi:type="dcterms:W3CDTF">2017-05-02T11:23:00Z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